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C1" w:rsidRPr="000143F4" w:rsidRDefault="00F95FC1" w:rsidP="00F95FC1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  <w:r w:rsidRPr="000143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C1" w:rsidRPr="007015E6" w:rsidRDefault="00F95FC1" w:rsidP="00F95FC1">
      <w:pPr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  <w:r w:rsidRPr="000143F4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7015E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Администрация </w:t>
      </w:r>
      <w:r w:rsidR="00AF14BB" w:rsidRPr="007015E6">
        <w:rPr>
          <w:rFonts w:ascii="Times New Roman" w:eastAsia="Calibri" w:hAnsi="Times New Roman" w:cs="Times New Roman"/>
          <w:b/>
          <w:spacing w:val="-2"/>
          <w:sz w:val="28"/>
          <w:szCs w:val="28"/>
        </w:rPr>
        <w:t>Дзержинского</w:t>
      </w:r>
      <w:r w:rsidRPr="007015E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сельсовета </w:t>
      </w:r>
    </w:p>
    <w:p w:rsidR="00F95FC1" w:rsidRPr="007015E6" w:rsidRDefault="00F95FC1" w:rsidP="00F95FC1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5E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  Дзержинского района Красноярского края</w:t>
      </w:r>
    </w:p>
    <w:p w:rsidR="00F95FC1" w:rsidRPr="007015E6" w:rsidRDefault="00F95FC1" w:rsidP="00F95FC1">
      <w:pPr>
        <w:shd w:val="clear" w:color="auto" w:fill="FFFFFF"/>
        <w:spacing w:before="365" w:after="0" w:line="240" w:lineRule="auto"/>
        <w:ind w:left="34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7015E6">
        <w:rPr>
          <w:rFonts w:ascii="Times New Roman" w:eastAsia="Calibri" w:hAnsi="Times New Roman" w:cs="Times New Roman"/>
          <w:b/>
          <w:spacing w:val="14"/>
          <w:sz w:val="36"/>
          <w:szCs w:val="36"/>
        </w:rPr>
        <w:t>ПОСТАНОВЛЕНИЕ</w:t>
      </w:r>
    </w:p>
    <w:p w:rsidR="00F95FC1" w:rsidRPr="007015E6" w:rsidRDefault="00AF14BB" w:rsidP="00F95FC1">
      <w:pPr>
        <w:shd w:val="clear" w:color="auto" w:fill="FFFFFF"/>
        <w:spacing w:after="0" w:line="240" w:lineRule="auto"/>
        <w:ind w:left="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5E6">
        <w:rPr>
          <w:rFonts w:ascii="Times New Roman" w:eastAsia="Calibri" w:hAnsi="Times New Roman" w:cs="Times New Roman"/>
          <w:spacing w:val="-2"/>
          <w:sz w:val="24"/>
          <w:szCs w:val="24"/>
        </w:rPr>
        <w:t>с.</w:t>
      </w:r>
      <w:r w:rsidR="00390547" w:rsidRPr="007015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015E6">
        <w:rPr>
          <w:rFonts w:ascii="Times New Roman" w:eastAsia="Calibri" w:hAnsi="Times New Roman" w:cs="Times New Roman"/>
          <w:spacing w:val="-2"/>
          <w:sz w:val="24"/>
          <w:szCs w:val="24"/>
        </w:rPr>
        <w:t>Дзержинское</w:t>
      </w:r>
    </w:p>
    <w:p w:rsidR="00F95FC1" w:rsidRPr="00F95FC1" w:rsidRDefault="007015E6" w:rsidP="007015E6">
      <w:pPr>
        <w:shd w:val="clear" w:color="auto" w:fill="FFFFFF"/>
        <w:tabs>
          <w:tab w:val="left" w:pos="3315"/>
          <w:tab w:val="left" w:pos="7200"/>
        </w:tabs>
        <w:spacing w:before="634" w:after="0" w:line="240" w:lineRule="auto"/>
        <w:ind w:left="10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25</w:t>
      </w:r>
      <w:r w:rsidR="00196F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F95FC1" w:rsidRPr="000143F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.201</w:t>
      </w:r>
      <w:r w:rsidR="00AF14B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  <w:r w:rsidR="00F95FC1" w:rsidRPr="000143F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8D73D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</w:t>
      </w:r>
      <w:r w:rsidR="00F95FC1" w:rsidRPr="000143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15</w:t>
      </w:r>
      <w:r w:rsidR="00F95FC1" w:rsidRPr="000143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-п</w:t>
      </w: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</w:t>
      </w:r>
      <w:r w:rsidR="00AF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пожарной 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 </w:t>
      </w:r>
      <w:r w:rsidR="00AF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AF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95FC1" w:rsidRPr="00F95FC1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FC1" w:rsidRPr="00F95FC1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ии» и руководствуясь стать</w:t>
      </w:r>
      <w:r w:rsidR="00E87E3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Положение о  формах участия граждан в обеспечении первичных мер пожарной безопасности, в том числе в деятельности добровольной пожарной охра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на территории  Д</w:t>
      </w:r>
      <w:r w:rsidR="00AF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зержинского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F9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1.</w:t>
      </w:r>
    </w:p>
    <w:p w:rsidR="00F95FC1" w:rsidRPr="00F95FC1" w:rsidRDefault="00F95FC1" w:rsidP="00F95FC1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социально значимых работ при участии граждан              в обеспечении первичных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:rsidR="00F95FC1" w:rsidRPr="00F95FC1" w:rsidRDefault="00F95FC1" w:rsidP="00925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 за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олнением постановления </w:t>
      </w:r>
      <w:r w:rsidR="0092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</w:t>
      </w:r>
      <w:r w:rsidR="0092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FC1" w:rsidRPr="00F95FC1" w:rsidRDefault="00AF14BB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F95FC1"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5FC1"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F95FC1"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FC1" w:rsidRPr="00F95FC1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Постановление вступает в силу в день, следующий за днем его официального опубликования</w:t>
      </w:r>
      <w:r w:rsidRPr="00F95FC1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47" w:rsidRDefault="00390547" w:rsidP="003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C1" w:rsidRPr="00F95FC1" w:rsidRDefault="00F95FC1" w:rsidP="0039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Сонич</w:t>
      </w:r>
    </w:p>
    <w:p w:rsidR="00F95FC1" w:rsidRDefault="00F95FC1" w:rsidP="00F95FC1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C1" w:rsidRDefault="00F95FC1" w:rsidP="00F95FC1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DF" w:rsidRDefault="008D73DF" w:rsidP="00196F69">
      <w:pPr>
        <w:spacing w:before="240" w:after="60" w:line="240" w:lineRule="auto"/>
        <w:ind w:left="4956" w:firstLine="708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5E6" w:rsidRDefault="007015E6" w:rsidP="00196F69">
      <w:pPr>
        <w:spacing w:before="240" w:after="60" w:line="240" w:lineRule="auto"/>
        <w:ind w:left="4956" w:firstLine="708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5E6" w:rsidRDefault="007015E6" w:rsidP="007015E6">
      <w:pPr>
        <w:autoSpaceDE w:val="0"/>
        <w:autoSpaceDN w:val="0"/>
        <w:adjustRightInd w:val="0"/>
        <w:spacing w:after="0" w:line="240" w:lineRule="auto"/>
        <w:ind w:left="6360" w:hanging="12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55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  <w:r w:rsidR="00BF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</w:t>
      </w:r>
    </w:p>
    <w:p w:rsidR="007015E6" w:rsidRPr="00955248" w:rsidRDefault="007015E6" w:rsidP="007015E6">
      <w:pPr>
        <w:autoSpaceDE w:val="0"/>
        <w:autoSpaceDN w:val="0"/>
        <w:adjustRightInd w:val="0"/>
        <w:spacing w:after="0" w:line="240" w:lineRule="auto"/>
        <w:ind w:left="5103" w:hanging="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15-п</w:t>
      </w:r>
    </w:p>
    <w:p w:rsidR="007015E6" w:rsidRDefault="007015E6" w:rsidP="007015E6">
      <w:pPr>
        <w:spacing w:before="240" w:after="60" w:line="240" w:lineRule="auto"/>
        <w:ind w:left="4956" w:firstLine="708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F95FC1" w:rsidRDefault="00F95FC1" w:rsidP="00F9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F95FC1" w:rsidRPr="00F95FC1" w:rsidRDefault="00F95FC1" w:rsidP="00F95F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о  формах участия граждан в обеспечении первичных мер пожарной безопасности, в том числе в деятельности доб</w:t>
      </w:r>
      <w:r w:rsidR="00AF14BB"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ровольной пожарной охраны </w:t>
      </w:r>
      <w:r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r w:rsidR="00AF14BB"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95FC1" w:rsidRPr="008D73DF" w:rsidRDefault="00F95FC1" w:rsidP="00F95FC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1.2. Основные понятия и термины, применяемые в настоящем Положении: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пожарная безопасность - состояние защищенности личности, имущества, общества и  государства от пожаров;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</w:t>
      </w:r>
      <w:r w:rsidR="00390547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нтам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уполномоченным государственным органом;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нарушение требований пожарной безопасности </w:t>
      </w:r>
      <w:r w:rsidR="00390547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невыполнение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ненадлежащее выполнение требований пожарной безопасности;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добровольная пожарная охрана - форма участия граждан в обеспечении первичных мер пожарной безопасности;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добровольный пожарный - гражданин, непосред</w:t>
      </w:r>
      <w:r w:rsidR="00390547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ственно участвующий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общественный </w:t>
      </w:r>
      <w:proofErr w:type="gramStart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AF14BB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Дзержинского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сельсовета.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муниципальный </w:t>
      </w:r>
      <w:proofErr w:type="gramStart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соблюдением требований пожарной безопасности</w:t>
      </w:r>
      <w:r w:rsidRPr="008D73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-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работа по профилактике пожаров путем осуществления администрацией </w:t>
      </w:r>
      <w:r w:rsidR="00AF14BB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сельсовета контроля за соблюдением требований пожарной безопасности на территории </w:t>
      </w:r>
      <w:proofErr w:type="spellStart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Денисовского</w:t>
      </w:r>
      <w:proofErr w:type="spellEnd"/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сельсовета.</w:t>
      </w:r>
    </w:p>
    <w:p w:rsidR="00F95FC1" w:rsidRPr="008D73DF" w:rsidRDefault="00F95FC1" w:rsidP="00F95FC1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Обеспечение первичных мер пожарной безопасности на территории Д</w:t>
      </w:r>
      <w:r w:rsidR="00AF14BB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зержинского</w:t>
      </w: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сельсовета относится к вопросам местного значения.</w:t>
      </w: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первичных мер пожарной безопасности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первичным мерам пожарной безопасности на территории  относятся: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необходимых условий для привлечения населения 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 работам по предупреждению пожаров (профилактике пожаров), спасению людей      и имущества от пожаров;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противопожарной пропаганды и обучения населения мерам пожарной безопасности;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оснащение учреждений 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первичными средствами тушения пожаров;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очистка территории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от горючих отходов, мусора, сухой растительности;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в исправном состоянии в любое время года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автомобильных дорог общего пользования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федерального значения)   в границах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проездов к зданиям, строениям            и сооружениям;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в исправном состоянии систем противопожарного водоснабжения;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исправном состоянии первичных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пожаротушения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собств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Дзержинского сельсовета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перечня первичных средств пожаротушения для индивидуальных жилых домов;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деятельности добровольных пожарн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привлечение населения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обеспечению пожарной безопасности;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особого противопожарного режима;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пожаров на территории сельского поселения.</w:t>
      </w: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 обеспечения первичных мер пожарной безопасности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задачам обеспечения первичных ме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р пожарной безопасности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относятся:</w:t>
      </w:r>
    </w:p>
    <w:p w:rsidR="00F95FC1" w:rsidRPr="008D73DF" w:rsidRDefault="00F95FC1" w:rsidP="00F95F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осуществление мер пожарной безопасности, направленных                               на предупреждение пожаров на территории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F95F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безопасности людей и сохран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имущества 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пожаров;         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спасение людей и имущества при пожарах.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в области обеспечения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FC1" w:rsidRPr="008D73DF" w:rsidRDefault="00F95FC1" w:rsidP="00F9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пожарной безопасности</w:t>
      </w:r>
    </w:p>
    <w:p w:rsidR="00F95FC1" w:rsidRPr="008D73DF" w:rsidRDefault="00F95FC1" w:rsidP="00F9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 полномочиям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области обеспечения первичных мер пожарной безопасности относятся: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39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- организация проведения противопожарной пропаганды и обучения населения, должностных лиц администрации </w:t>
      </w:r>
      <w:r w:rsidR="00AF14B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целевых программ и планов по обеспечению пожарной безопасности;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при разработке градостроительной и проектно-сметной докум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ентации   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и планировке застройки территории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особого противопожарного режима на территории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сельсовета;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содержание защитных полос в пределах черты между лесными массивами и жилыми зонами;         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очистка территории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от горючих отходов, мусора, сухой растительности;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в исправном состоянии в любое время года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дорог,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автомобильных дорог общего пользования р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егионального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федерального значения, в границах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проездо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 зданиям, строениям 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сооружениям;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в исправном состоянии систем противопожарного водоснабжения;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390547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деятельности добровольных пожарных, привлечение населения      к обеспечению первичных мер пожарной безопасности в объеме Перечня социально значимых работ.</w:t>
      </w: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граждан в обеспечении первичных мер пожарной безопасности</w:t>
      </w:r>
    </w:p>
    <w:p w:rsidR="00F95FC1" w:rsidRPr="008D73DF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F95FC1" w:rsidRPr="008D73DF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5.2. По решению администрации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принятому в порядке, предусмотренном Уставом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граждане могут привлекаться к выполнению на добровольной основе социально значимых для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работ в целях обеспечения первичных мер пожарной безопасности. </w:t>
      </w:r>
    </w:p>
    <w:p w:rsidR="00F95FC1" w:rsidRPr="008D73DF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5.3. К социально значимым работам могут быть отне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сены только работы,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требующие специальной профессиональной подготовки. </w:t>
      </w:r>
    </w:p>
    <w:p w:rsidR="00F95FC1" w:rsidRPr="008D73DF" w:rsidRDefault="00F95FC1" w:rsidP="00F9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5.4. Для выполнения социально значимых работ могут привлекаться совершеннолетние трудоспособные жители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свободное от основной работы или учебы время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Общественный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Общественный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обеспечением пожарной безопасности на территории муниципального образования.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6.2. Порядок участия граждан в осуществлении общественного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         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6.3. Гражданами, осуществляющими общественный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могут являться жители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ета, разделяющие цели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6.4. Работы по осуществлению общественного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включают в себя: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на территории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администрации 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о необходимости введения на территории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зержинског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сельсовета  или его части особо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противопожарного режима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разработку мер пожарной безопасности на особый период;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администрацией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по реализации мер пожарной безопасности в границах населенных пунктов;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противопожарной пропаганды на территории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путем бесед о мерах пожарной безопасности, выступлений на собра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 граждан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доведением до населения требований пожарной безопасности и данных                   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доведение до населения решений администрации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сельсовета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вопросов обеспечения пожарной безопасности;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должностным лицам администрацией Д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зержинского сельсовета по принятию мер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устранению нарушений требований пожарной безопасности;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по фактам нарушений требований пожар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безопасности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территориальный орган государственного пожарного надзора.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Работы по профилактике пожаров путем проведения общественного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отчета  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За гражданином, осуществляющим общественный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Нормативная литература, необходимая для осуществления общественного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безопасности, приобретается за счет средств местного бюджета.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 </w:t>
      </w:r>
    </w:p>
    <w:p w:rsidR="00F95FC1" w:rsidRPr="008D73DF" w:rsidRDefault="00F95FC1" w:rsidP="00F9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Координация деятельности по осуществлению общественного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     за</w:t>
      </w:r>
      <w:proofErr w:type="gramEnd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 возлагается на уполномоченный орган. </w:t>
      </w:r>
    </w:p>
    <w:p w:rsidR="00F95FC1" w:rsidRPr="008D73DF" w:rsidRDefault="00F95FC1" w:rsidP="00F95FC1">
      <w:pPr>
        <w:spacing w:after="0" w:line="240" w:lineRule="auto"/>
        <w:ind w:left="495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</w:t>
      </w:r>
    </w:p>
    <w:p w:rsidR="00F95FC1" w:rsidRPr="008D73DF" w:rsidRDefault="00F95FC1" w:rsidP="00F95FC1">
      <w:pPr>
        <w:spacing w:after="0" w:line="240" w:lineRule="auto"/>
        <w:ind w:left="495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</w:t>
      </w:r>
    </w:p>
    <w:p w:rsidR="00F95FC1" w:rsidRPr="008D73DF" w:rsidRDefault="00F95FC1" w:rsidP="00F95FC1">
      <w:pPr>
        <w:spacing w:after="0" w:line="240" w:lineRule="auto"/>
        <w:ind w:left="495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95FC1" w:rsidRPr="008D73DF" w:rsidRDefault="00F95FC1" w:rsidP="00F95FC1">
      <w:pPr>
        <w:spacing w:after="0" w:line="240" w:lineRule="auto"/>
        <w:ind w:left="4956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95FC1" w:rsidRPr="008D73DF" w:rsidRDefault="00F95FC1" w:rsidP="0039054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0547" w:rsidRPr="008D73DF" w:rsidRDefault="00390547" w:rsidP="0039054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0547" w:rsidRPr="008D73DF" w:rsidRDefault="00390547" w:rsidP="0039054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0547" w:rsidRPr="008D73DF" w:rsidRDefault="00390547" w:rsidP="0039054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F6145" w:rsidRDefault="00F95FC1" w:rsidP="005F6145">
      <w:pPr>
        <w:autoSpaceDE w:val="0"/>
        <w:autoSpaceDN w:val="0"/>
        <w:adjustRightInd w:val="0"/>
        <w:spacing w:after="0" w:line="240" w:lineRule="auto"/>
        <w:ind w:left="5103" w:hanging="12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196F69"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5F6145" w:rsidRPr="009552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  <w:r w:rsidR="005F61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№2</w:t>
      </w:r>
    </w:p>
    <w:p w:rsidR="005F6145" w:rsidRPr="00955248" w:rsidRDefault="005F6145" w:rsidP="005F6145">
      <w:pPr>
        <w:autoSpaceDE w:val="0"/>
        <w:autoSpaceDN w:val="0"/>
        <w:adjustRightInd w:val="0"/>
        <w:spacing w:after="0" w:line="240" w:lineRule="auto"/>
        <w:ind w:left="5103" w:hanging="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5248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15-п</w:t>
      </w:r>
    </w:p>
    <w:p w:rsidR="00F95FC1" w:rsidRPr="008D73DF" w:rsidRDefault="00196F69" w:rsidP="005F614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95FC1" w:rsidRPr="008D73DF" w:rsidRDefault="00F95FC1" w:rsidP="00F9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F95FC1" w:rsidRPr="008D73DF" w:rsidRDefault="00F95FC1" w:rsidP="00F95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значимых работ при участии граждан в обеспечении первичных мер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безопасности на территории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C4225B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социально значимым работам в области пожарной безопасности относятся:</w:t>
      </w:r>
    </w:p>
    <w:p w:rsidR="00F95FC1" w:rsidRPr="008D73DF" w:rsidRDefault="00C4225B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Уборка территории  </w:t>
      </w:r>
      <w:r w:rsidR="00390547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95FC1"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горючих отходов, мусора, тары, опавших листьев, сухой травы и т.п.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зиме (утепление) пожарных водоемов и гидрантов.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зимний период очистка пожарных водоемов и гидрантов, а также подъездов к ним от снега и льда.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     и т.д.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Участие в предупреждении и ликвидации последствий чрезвычайных ситуаций на территории МО в составе нештатных аварийно-спасательных формирований.</w:t>
      </w:r>
    </w:p>
    <w:p w:rsidR="00F95FC1" w:rsidRPr="008D73DF" w:rsidRDefault="00F95FC1" w:rsidP="00F9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DF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Участие в обеспечении первичных мер пожарной безопасности в границах  (дежурство в составе добровольных пожарных дружин).</w:t>
      </w:r>
    </w:p>
    <w:p w:rsidR="00F95FC1" w:rsidRPr="008D73DF" w:rsidRDefault="00F95FC1" w:rsidP="00F9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C1" w:rsidRPr="008D73DF" w:rsidRDefault="00F95FC1" w:rsidP="00F9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42" w:rsidRPr="008D73DF" w:rsidRDefault="00B77442">
      <w:pPr>
        <w:rPr>
          <w:sz w:val="24"/>
          <w:szCs w:val="24"/>
        </w:rPr>
      </w:pPr>
    </w:p>
    <w:sectPr w:rsidR="00B77442" w:rsidRPr="008D73DF" w:rsidSect="0056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4E"/>
    <w:rsid w:val="00196F69"/>
    <w:rsid w:val="00390547"/>
    <w:rsid w:val="00414C4E"/>
    <w:rsid w:val="0056317A"/>
    <w:rsid w:val="005F6145"/>
    <w:rsid w:val="007015E6"/>
    <w:rsid w:val="008D73DF"/>
    <w:rsid w:val="009253C6"/>
    <w:rsid w:val="00A26A97"/>
    <w:rsid w:val="00AF14BB"/>
    <w:rsid w:val="00B77442"/>
    <w:rsid w:val="00B82C13"/>
    <w:rsid w:val="00BD2697"/>
    <w:rsid w:val="00BF7BC4"/>
    <w:rsid w:val="00C4225B"/>
    <w:rsid w:val="00E87E31"/>
    <w:rsid w:val="00EA284E"/>
    <w:rsid w:val="00F95FC1"/>
    <w:rsid w:val="00FA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19</cp:lastModifiedBy>
  <cp:revision>14</cp:revision>
  <cp:lastPrinted>2019-02-13T08:32:00Z</cp:lastPrinted>
  <dcterms:created xsi:type="dcterms:W3CDTF">2018-03-15T02:38:00Z</dcterms:created>
  <dcterms:modified xsi:type="dcterms:W3CDTF">2019-02-26T02:16:00Z</dcterms:modified>
</cp:coreProperties>
</file>